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A45D" w14:textId="77777777" w:rsidR="0098202B" w:rsidRDefault="003C267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Brick Quotation 2026</w:t>
      </w:r>
    </w:p>
    <w:p w14:paraId="168C4DAB" w14:textId="77777777" w:rsidR="0098202B" w:rsidRDefault="003C2678">
      <w:pPr>
        <w:spacing w:after="0" w:line="360" w:lineRule="auto"/>
        <w:rPr>
          <w:rFonts w:ascii="Preeti" w:hAnsi="Preeti"/>
          <w:sz w:val="32"/>
        </w:rPr>
      </w:pPr>
      <w:proofErr w:type="spellStart"/>
      <w:proofErr w:type="gramStart"/>
      <w:r>
        <w:rPr>
          <w:rFonts w:ascii="Preeti" w:hAnsi="Preeti"/>
          <w:sz w:val="32"/>
        </w:rPr>
        <w:t>ljqm</w:t>
      </w:r>
      <w:proofErr w:type="spellEnd"/>
      <w:r>
        <w:rPr>
          <w:rFonts w:ascii="Preeti" w:hAnsi="Preeti"/>
          <w:sz w:val="32"/>
        </w:rPr>
        <w:t>]</w:t>
      </w:r>
      <w:proofErr w:type="spellStart"/>
      <w:r>
        <w:rPr>
          <w:rFonts w:ascii="Preeti" w:hAnsi="Preeti"/>
          <w:sz w:val="32"/>
        </w:rPr>
        <w:t>tfsf</w:t>
      </w:r>
      <w:proofErr w:type="spellEnd"/>
      <w:proofErr w:type="gramEnd"/>
      <w:r>
        <w:rPr>
          <w:rFonts w:ascii="Preeti" w:hAnsi="Preeti"/>
          <w:sz w:val="32"/>
        </w:rPr>
        <w:t xml:space="preserve">] </w:t>
      </w:r>
      <w:proofErr w:type="spellStart"/>
      <w:r>
        <w:rPr>
          <w:rFonts w:ascii="Preeti" w:hAnsi="Preeti"/>
          <w:sz w:val="32"/>
        </w:rPr>
        <w:t>gfd</w:t>
      </w:r>
      <w:proofErr w:type="spellEnd"/>
      <w:r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  <w:t xml:space="preserve">M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1F8C5058" w14:textId="77777777" w:rsidR="0098202B" w:rsidRDefault="003C2678">
      <w:pPr>
        <w:spacing w:after="0" w:line="360" w:lineRule="auto"/>
        <w:rPr>
          <w:rFonts w:ascii="Preeti" w:hAnsi="Preeti"/>
          <w:sz w:val="32"/>
        </w:rPr>
      </w:pPr>
      <w:proofErr w:type="spellStart"/>
      <w:proofErr w:type="gramStart"/>
      <w:r>
        <w:rPr>
          <w:rFonts w:ascii="Preeti" w:hAnsi="Preeti"/>
          <w:sz w:val="32"/>
        </w:rPr>
        <w:t>Joj;fosf</w:t>
      </w:r>
      <w:proofErr w:type="spellEnd"/>
      <w:proofErr w:type="gramEnd"/>
      <w:r>
        <w:rPr>
          <w:rFonts w:ascii="Preeti" w:hAnsi="Preeti"/>
          <w:sz w:val="32"/>
        </w:rPr>
        <w:t xml:space="preserve">] </w:t>
      </w:r>
      <w:proofErr w:type="spellStart"/>
      <w:r>
        <w:rPr>
          <w:rFonts w:ascii="Preeti" w:hAnsi="Preeti"/>
          <w:sz w:val="32"/>
        </w:rPr>
        <w:t>gfd</w:t>
      </w:r>
      <w:proofErr w:type="spellEnd"/>
      <w:r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  <w:t xml:space="preserve">M 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64F314C9" w14:textId="77777777" w:rsidR="0098202B" w:rsidRDefault="003C2678">
      <w:pPr>
        <w:spacing w:after="0" w:line="360" w:lineRule="auto"/>
        <w:rPr>
          <w:rFonts w:ascii="Preeti" w:hAnsi="Preeti"/>
          <w:sz w:val="32"/>
        </w:rPr>
      </w:pPr>
      <w:r>
        <w:rPr>
          <w:rFonts w:asciiTheme="majorHAnsi" w:hAnsiTheme="majorHAnsi" w:cstheme="majorHAnsi"/>
          <w:sz w:val="28"/>
          <w:szCs w:val="20"/>
        </w:rPr>
        <w:t>PAN/VAT Number</w:t>
      </w:r>
      <w:r>
        <w:rPr>
          <w:rFonts w:asciiTheme="majorHAnsi" w:hAnsiTheme="majorHAnsi" w:cstheme="majorHAnsi"/>
          <w:sz w:val="32"/>
        </w:rPr>
        <w:t>:</w:t>
      </w:r>
      <w:r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5C715489" w14:textId="77777777" w:rsidR="0098202B" w:rsidRDefault="003C2678">
      <w:pPr>
        <w:spacing w:after="0" w:line="360" w:lineRule="auto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7]</w:t>
      </w:r>
      <w:proofErr w:type="spellStart"/>
      <w:r>
        <w:rPr>
          <w:rFonts w:ascii="Preeti" w:hAnsi="Preeti"/>
          <w:sz w:val="32"/>
        </w:rPr>
        <w:t>ufgf</w:t>
      </w:r>
      <w:proofErr w:type="spellEnd"/>
      <w:r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proofErr w:type="gramStart"/>
      <w:r>
        <w:rPr>
          <w:rFonts w:ascii="Preeti" w:hAnsi="Preeti"/>
          <w:sz w:val="32"/>
        </w:rPr>
        <w:t xml:space="preserve">M  </w:t>
      </w:r>
      <w:r>
        <w:rPr>
          <w:rFonts w:ascii="Preeti" w:hAnsi="Preeti"/>
          <w:sz w:val="32"/>
        </w:rPr>
        <w:tab/>
      </w:r>
      <w:proofErr w:type="gramEnd"/>
      <w:r>
        <w:rPr>
          <w:rFonts w:ascii="Preeti" w:hAnsi="Preeti"/>
          <w:sz w:val="32"/>
        </w:rPr>
        <w:t>===============================================================================</w:t>
      </w:r>
    </w:p>
    <w:p w14:paraId="02C4ECBB" w14:textId="77777777" w:rsidR="0098202B" w:rsidRDefault="003C2678">
      <w:pPr>
        <w:spacing w:after="0" w:line="360" w:lineRule="auto"/>
        <w:rPr>
          <w:rFonts w:ascii="Preeti" w:hAnsi="Preeti"/>
          <w:sz w:val="32"/>
        </w:rPr>
      </w:pPr>
      <w:proofErr w:type="gramStart"/>
      <w:r>
        <w:rPr>
          <w:rFonts w:ascii="Preeti" w:hAnsi="Preeti"/>
          <w:sz w:val="32"/>
          <w:szCs w:val="32"/>
        </w:rPr>
        <w:t>;</w:t>
      </w:r>
      <w:proofErr w:type="spellStart"/>
      <w:r>
        <w:rPr>
          <w:rFonts w:ascii="Preeti" w:hAnsi="Preeti"/>
          <w:sz w:val="32"/>
          <w:szCs w:val="32"/>
        </w:rPr>
        <w:t>Dks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{ g+= </w:t>
      </w:r>
      <w:r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M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57BA770E" w14:textId="77777777" w:rsidR="0098202B" w:rsidRDefault="0098202B">
      <w:pPr>
        <w:spacing w:after="0" w:line="360" w:lineRule="auto"/>
        <w:rPr>
          <w:rFonts w:ascii="Preeti" w:hAnsi="Preeti"/>
          <w:sz w:val="32"/>
          <w:szCs w:val="32"/>
        </w:rPr>
      </w:pPr>
    </w:p>
    <w:tbl>
      <w:tblPr>
        <w:tblW w:w="9693" w:type="dxa"/>
        <w:tblLook w:val="04A0" w:firstRow="1" w:lastRow="0" w:firstColumn="1" w:lastColumn="0" w:noHBand="0" w:noVBand="1"/>
      </w:tblPr>
      <w:tblGrid>
        <w:gridCol w:w="659"/>
        <w:gridCol w:w="1671"/>
        <w:gridCol w:w="1895"/>
        <w:gridCol w:w="900"/>
        <w:gridCol w:w="720"/>
        <w:gridCol w:w="2160"/>
        <w:gridCol w:w="1688"/>
      </w:tblGrid>
      <w:tr w:rsidR="0098202B" w14:paraId="20FA8970" w14:textId="77777777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4BFA" w14:textId="77777777" w:rsidR="0098202B" w:rsidRDefault="003C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S.N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.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71EB" w14:textId="77777777" w:rsidR="0098202B" w:rsidRDefault="003C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Particular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EB69" w14:textId="77777777" w:rsidR="0098202B" w:rsidRDefault="003C2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 xml:space="preserve">Specification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E6F9" w14:textId="77777777" w:rsidR="0098202B" w:rsidRDefault="003C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Unit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BFCA" w14:textId="77777777" w:rsidR="0098202B" w:rsidRDefault="003C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Qty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8059" w14:textId="77777777" w:rsidR="0098202B" w:rsidRDefault="003C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 xml:space="preserve">Rate with 13% VAT with loading charge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B99D" w14:textId="77777777" w:rsidR="0098202B" w:rsidRDefault="003C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ne-NP"/>
              </w:rPr>
              <w:t>Brand Name</w:t>
            </w:r>
          </w:p>
        </w:tc>
      </w:tr>
      <w:tr w:rsidR="0098202B" w14:paraId="678C2D00" w14:textId="77777777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75984" w14:textId="77777777" w:rsidR="0098202B" w:rsidRDefault="0098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</w:p>
          <w:p w14:paraId="6BB1EFE5" w14:textId="77777777" w:rsidR="0098202B" w:rsidRDefault="0098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</w:p>
          <w:p w14:paraId="244D2751" w14:textId="77777777" w:rsidR="0098202B" w:rsidRDefault="003C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1.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EA2378" w14:textId="77777777" w:rsidR="0098202B" w:rsidRDefault="003C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Brick 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5F92A7" w14:textId="77777777" w:rsidR="0098202B" w:rsidRDefault="003C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grade 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E543" w14:textId="1A8C9D9D" w:rsidR="0098202B" w:rsidRDefault="003C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Pc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17F4" w14:textId="77777777" w:rsidR="0098202B" w:rsidRDefault="003C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1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CB29A" w14:textId="77777777" w:rsidR="0098202B" w:rsidRDefault="003C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 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71F3" w14:textId="77777777" w:rsidR="0098202B" w:rsidRDefault="003C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ne-NP"/>
              </w:rPr>
              <w:t> </w:t>
            </w:r>
          </w:p>
        </w:tc>
      </w:tr>
      <w:tr w:rsidR="0098202B" w14:paraId="68406DBC" w14:textId="77777777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3BE9" w14:textId="77777777" w:rsidR="0098202B" w:rsidRDefault="0098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</w:p>
        </w:tc>
        <w:tc>
          <w:tcPr>
            <w:tcW w:w="1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0421" w14:textId="77777777" w:rsidR="0098202B" w:rsidRDefault="0098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3F75" w14:textId="77777777" w:rsidR="0098202B" w:rsidRDefault="0098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1A56" w14:textId="77777777" w:rsidR="0098202B" w:rsidRDefault="0098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1CE0" w14:textId="77777777" w:rsidR="0098202B" w:rsidRDefault="0098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389BB" w14:textId="77777777" w:rsidR="0098202B" w:rsidRDefault="0098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81EF" w14:textId="77777777" w:rsidR="0098202B" w:rsidRDefault="0098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ne-NP"/>
              </w:rPr>
            </w:pPr>
          </w:p>
        </w:tc>
      </w:tr>
    </w:tbl>
    <w:p w14:paraId="0ABEC32E" w14:textId="77777777" w:rsidR="0098202B" w:rsidRDefault="0098202B">
      <w:pPr>
        <w:rPr>
          <w:rFonts w:ascii="Preeti" w:hAnsi="Preeti"/>
          <w:b/>
          <w:sz w:val="28"/>
          <w:szCs w:val="28"/>
        </w:rPr>
      </w:pPr>
    </w:p>
    <w:p w14:paraId="5352752E" w14:textId="77777777" w:rsidR="0098202B" w:rsidRDefault="0098202B">
      <w:pPr>
        <w:rPr>
          <w:rFonts w:ascii="Preeti" w:hAnsi="Preeti"/>
          <w:b/>
          <w:sz w:val="28"/>
          <w:szCs w:val="28"/>
        </w:rPr>
      </w:pPr>
    </w:p>
    <w:p w14:paraId="1D664BC4" w14:textId="77777777" w:rsidR="0098202B" w:rsidRDefault="0098202B">
      <w:pPr>
        <w:rPr>
          <w:rFonts w:ascii="Preeti" w:hAnsi="Preeti"/>
          <w:b/>
          <w:sz w:val="28"/>
          <w:szCs w:val="28"/>
        </w:rPr>
      </w:pPr>
    </w:p>
    <w:p w14:paraId="787560D0" w14:textId="77777777" w:rsidR="0098202B" w:rsidRDefault="003C2678">
      <w:pPr>
        <w:rPr>
          <w:rFonts w:ascii="Preeti" w:hAnsi="Preeti"/>
          <w:b/>
          <w:sz w:val="28"/>
          <w:szCs w:val="28"/>
        </w:rPr>
      </w:pPr>
      <w:proofErr w:type="spellStart"/>
      <w:r>
        <w:rPr>
          <w:rFonts w:ascii="Preeti" w:hAnsi="Preeti"/>
          <w:b/>
          <w:sz w:val="28"/>
          <w:szCs w:val="28"/>
        </w:rPr>
        <w:t>cfjZos</w:t>
      </w:r>
      <w:proofErr w:type="spellEnd"/>
      <w:r>
        <w:rPr>
          <w:rFonts w:ascii="Preeti" w:hAnsi="Preeti"/>
          <w:b/>
          <w:sz w:val="28"/>
          <w:szCs w:val="28"/>
        </w:rPr>
        <w:t xml:space="preserve"> </w:t>
      </w:r>
      <w:proofErr w:type="spellStart"/>
      <w:r>
        <w:rPr>
          <w:rFonts w:ascii="Preeti" w:hAnsi="Preeti"/>
          <w:b/>
          <w:sz w:val="28"/>
          <w:szCs w:val="28"/>
        </w:rPr>
        <w:t>sfuhftx</w:t>
      </w:r>
      <w:proofErr w:type="spellEnd"/>
      <w:r>
        <w:rPr>
          <w:rFonts w:ascii="Preeti" w:hAnsi="Preeti"/>
          <w:b/>
          <w:sz w:val="28"/>
          <w:szCs w:val="28"/>
        </w:rPr>
        <w:t>? M</w:t>
      </w:r>
    </w:p>
    <w:p w14:paraId="4A0FF7C2" w14:textId="77777777" w:rsidR="0098202B" w:rsidRDefault="003C2678">
      <w:pPr>
        <w:spacing w:after="0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!=</w:t>
      </w:r>
      <w:proofErr w:type="gramEnd"/>
      <w:r>
        <w:rPr>
          <w:rFonts w:ascii="Preeti" w:hAnsi="Preet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PAN/VAT</w:t>
      </w:r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btf</w:t>
      </w:r>
      <w:proofErr w:type="spellEnd"/>
      <w:r>
        <w:rPr>
          <w:rFonts w:ascii="Preeti" w:hAnsi="Preeti"/>
          <w:sz w:val="28"/>
          <w:szCs w:val="28"/>
        </w:rPr>
        <w:t xml:space="preserve">{sf] </w:t>
      </w:r>
      <w:proofErr w:type="spellStart"/>
      <w:r>
        <w:rPr>
          <w:rFonts w:ascii="Preeti" w:hAnsi="Preeti"/>
          <w:sz w:val="28"/>
          <w:szCs w:val="28"/>
        </w:rPr>
        <w:t>sfuhkq</w:t>
      </w:r>
      <w:proofErr w:type="spellEnd"/>
      <w:r>
        <w:rPr>
          <w:rFonts w:ascii="Preeti" w:hAnsi="Preeti"/>
          <w:sz w:val="28"/>
          <w:szCs w:val="28"/>
        </w:rPr>
        <w:t>,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 xml:space="preserve">x:tfIf/  </w:t>
      </w:r>
    </w:p>
    <w:p w14:paraId="61A0B267" w14:textId="77777777" w:rsidR="0098202B" w:rsidRDefault="003C2678">
      <w:p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@= </w:t>
      </w:r>
      <w:proofErr w:type="spellStart"/>
      <w:proofErr w:type="gramStart"/>
      <w:r>
        <w:rPr>
          <w:rFonts w:ascii="Preeti" w:hAnsi="Preeti"/>
          <w:sz w:val="28"/>
          <w:szCs w:val="28"/>
        </w:rPr>
        <w:t>Joj;fo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kmd</w:t>
      </w:r>
      <w:proofErr w:type="spellEnd"/>
      <w:r>
        <w:rPr>
          <w:rFonts w:ascii="Preeti" w:hAnsi="Preeti"/>
          <w:sz w:val="28"/>
          <w:szCs w:val="28"/>
        </w:rPr>
        <w:t xml:space="preserve">{ </w:t>
      </w:r>
      <w:proofErr w:type="spellStart"/>
      <w:r>
        <w:rPr>
          <w:rFonts w:ascii="Preeti" w:hAnsi="Preeti"/>
          <w:sz w:val="28"/>
          <w:szCs w:val="28"/>
        </w:rPr>
        <w:t>btf</w:t>
      </w:r>
      <w:proofErr w:type="spellEnd"/>
      <w:r>
        <w:rPr>
          <w:rFonts w:ascii="Preeti" w:hAnsi="Preeti"/>
          <w:sz w:val="28"/>
          <w:szCs w:val="28"/>
        </w:rPr>
        <w:t xml:space="preserve">{ k|df0f </w:t>
      </w:r>
      <w:proofErr w:type="spellStart"/>
      <w:r>
        <w:rPr>
          <w:rFonts w:ascii="Preeti" w:hAnsi="Preeti"/>
          <w:sz w:val="28"/>
          <w:szCs w:val="28"/>
        </w:rPr>
        <w:t>kq</w:t>
      </w:r>
      <w:proofErr w:type="spellEnd"/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  <w:t xml:space="preserve">5fk M 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</w:p>
    <w:p w14:paraId="6CE90CF4" w14:textId="7FFEBA55" w:rsidR="0098202B" w:rsidRDefault="003C2678">
      <w:p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#= </w:t>
      </w:r>
      <w:proofErr w:type="spellStart"/>
      <w:r>
        <w:rPr>
          <w:rFonts w:ascii="Preeti" w:hAnsi="Preeti"/>
          <w:sz w:val="28"/>
          <w:szCs w:val="28"/>
        </w:rPr>
        <w:t>cf</w:t>
      </w:r>
      <w:proofErr w:type="spellEnd"/>
      <w:r>
        <w:rPr>
          <w:rFonts w:ascii="Preeti" w:hAnsi="Preeti"/>
          <w:sz w:val="28"/>
          <w:szCs w:val="28"/>
        </w:rPr>
        <w:t xml:space="preserve">=j= </w:t>
      </w:r>
      <w:proofErr w:type="gramStart"/>
      <w:r>
        <w:rPr>
          <w:rFonts w:ascii="Preeti" w:hAnsi="Preeti"/>
          <w:sz w:val="28"/>
          <w:szCs w:val="28"/>
        </w:rPr>
        <w:t>@)*</w:t>
      </w:r>
      <w:proofErr w:type="gramEnd"/>
      <w:r w:rsidR="00131ED0">
        <w:rPr>
          <w:rFonts w:ascii="Preeti" w:hAnsi="Preeti"/>
          <w:sz w:val="28"/>
          <w:szCs w:val="28"/>
        </w:rPr>
        <w:t>!</w:t>
      </w:r>
      <w:r>
        <w:rPr>
          <w:rFonts w:ascii="Preeti" w:hAnsi="Preeti"/>
          <w:sz w:val="28"/>
          <w:szCs w:val="28"/>
        </w:rPr>
        <w:sym w:font="Symbol" w:char="F02F"/>
      </w:r>
      <w:r>
        <w:rPr>
          <w:rFonts w:ascii="Preeti" w:hAnsi="Preeti"/>
          <w:sz w:val="28"/>
          <w:szCs w:val="28"/>
        </w:rPr>
        <w:t>*</w:t>
      </w:r>
      <w:r w:rsidR="00131ED0">
        <w:rPr>
          <w:rFonts w:ascii="Preeti" w:hAnsi="Preeti"/>
          <w:sz w:val="28"/>
          <w:szCs w:val="28"/>
        </w:rPr>
        <w:t>@</w:t>
      </w:r>
      <w:r>
        <w:rPr>
          <w:rFonts w:ascii="Preeti" w:hAnsi="Preeti"/>
          <w:sz w:val="28"/>
          <w:szCs w:val="28"/>
        </w:rPr>
        <w:t xml:space="preserve"> sf] s/ r''</w:t>
      </w:r>
      <w:proofErr w:type="spellStart"/>
      <w:r>
        <w:rPr>
          <w:rFonts w:ascii="Preeti" w:hAnsi="Preeti"/>
          <w:sz w:val="28"/>
          <w:szCs w:val="28"/>
        </w:rPr>
        <w:t>Qmfsf</w:t>
      </w:r>
      <w:proofErr w:type="spellEnd"/>
      <w:r>
        <w:rPr>
          <w:rFonts w:ascii="Preeti" w:hAnsi="Preeti"/>
          <w:sz w:val="28"/>
          <w:szCs w:val="28"/>
        </w:rPr>
        <w:t xml:space="preserve">] k|df0f </w:t>
      </w:r>
      <w:proofErr w:type="spellStart"/>
      <w:r>
        <w:rPr>
          <w:rFonts w:ascii="Preeti" w:hAnsi="Preeti"/>
          <w:sz w:val="28"/>
          <w:szCs w:val="28"/>
        </w:rPr>
        <w:t>kq</w:t>
      </w:r>
      <w:proofErr w:type="spellEnd"/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proofErr w:type="spellStart"/>
      <w:r>
        <w:rPr>
          <w:rFonts w:ascii="Preeti" w:hAnsi="Preeti"/>
          <w:sz w:val="28"/>
          <w:szCs w:val="28"/>
        </w:rPr>
        <w:t>ldlt</w:t>
      </w:r>
      <w:proofErr w:type="spellEnd"/>
      <w:r>
        <w:rPr>
          <w:rFonts w:ascii="Preeti" w:hAnsi="Preeti"/>
          <w:sz w:val="28"/>
          <w:szCs w:val="28"/>
        </w:rPr>
        <w:t xml:space="preserve"> M </w:t>
      </w:r>
    </w:p>
    <w:p w14:paraId="43A2F04A" w14:textId="77777777" w:rsidR="0098202B" w:rsidRDefault="003C2678">
      <w:p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$= </w:t>
      </w:r>
      <w:proofErr w:type="spellStart"/>
      <w:r>
        <w:rPr>
          <w:rFonts w:ascii="Preeti" w:hAnsi="Preeti"/>
          <w:sz w:val="28"/>
          <w:szCs w:val="28"/>
        </w:rPr>
        <w:t>gljs</w:t>
      </w:r>
      <w:proofErr w:type="spellEnd"/>
      <w:r>
        <w:rPr>
          <w:rFonts w:ascii="Preeti" w:hAnsi="Preeti"/>
          <w:sz w:val="28"/>
          <w:szCs w:val="28"/>
        </w:rPr>
        <w:t xml:space="preserve">/0f k|df0fkqsf] </w:t>
      </w:r>
      <w:proofErr w:type="spellStart"/>
      <w:r>
        <w:rPr>
          <w:rFonts w:ascii="Preeti" w:hAnsi="Preeti"/>
          <w:sz w:val="28"/>
          <w:szCs w:val="28"/>
        </w:rPr>
        <w:t>k|ltlnlk</w:t>
      </w:r>
      <w:proofErr w:type="spellEnd"/>
      <w:r>
        <w:rPr>
          <w:rFonts w:ascii="Preeti" w:hAnsi="Preeti"/>
          <w:sz w:val="28"/>
          <w:szCs w:val="28"/>
        </w:rPr>
        <w:br/>
      </w:r>
    </w:p>
    <w:sectPr w:rsidR="0098202B"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FC2C1" w14:textId="77777777" w:rsidR="00A5052F" w:rsidRDefault="00A5052F">
      <w:pPr>
        <w:spacing w:line="240" w:lineRule="auto"/>
      </w:pPr>
      <w:r>
        <w:separator/>
      </w:r>
    </w:p>
  </w:endnote>
  <w:endnote w:type="continuationSeparator" w:id="0">
    <w:p w14:paraId="13BA1274" w14:textId="77777777" w:rsidR="00A5052F" w:rsidRDefault="00A50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94AD" w14:textId="77777777" w:rsidR="00A5052F" w:rsidRDefault="00A5052F">
      <w:pPr>
        <w:spacing w:after="0"/>
      </w:pPr>
      <w:r>
        <w:separator/>
      </w:r>
    </w:p>
  </w:footnote>
  <w:footnote w:type="continuationSeparator" w:id="0">
    <w:p w14:paraId="1380AFC0" w14:textId="77777777" w:rsidR="00A5052F" w:rsidRDefault="00A505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79"/>
    <w:rsid w:val="00131ED0"/>
    <w:rsid w:val="001F1879"/>
    <w:rsid w:val="002A2942"/>
    <w:rsid w:val="00355B8E"/>
    <w:rsid w:val="003C2678"/>
    <w:rsid w:val="00486BC6"/>
    <w:rsid w:val="004E1799"/>
    <w:rsid w:val="0098202B"/>
    <w:rsid w:val="00A5052F"/>
    <w:rsid w:val="00B77169"/>
    <w:rsid w:val="00F05F41"/>
    <w:rsid w:val="0666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19077"/>
  <w15:docId w15:val="{AA499276-5450-41D9-AF6F-02372187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spacing w:before="240" w:after="0" w:line="240" w:lineRule="auto"/>
      <w:ind w:left="360" w:hanging="360"/>
      <w:jc w:val="center"/>
      <w:outlineLvl w:val="0"/>
    </w:pPr>
    <w:rPr>
      <w:rFonts w:ascii="Times New Roman" w:eastAsiaTheme="majorEastAsia" w:hAnsi="Times New Roman" w:cstheme="majorBidi"/>
      <w:b/>
      <w:sz w:val="32"/>
      <w:szCs w:val="29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sz w:val="28"/>
      <w:szCs w:val="23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sz w:val="28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theme="majorBidi"/>
      <w:b/>
      <w:color w:val="000000" w:themeColor="text1"/>
      <w:sz w:val="24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2026-03-01T12:53:00Z</dcterms:created>
  <dcterms:modified xsi:type="dcterms:W3CDTF">2026-03-03T05:17:00Z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eec58e39-f2eb-4648-babd-7cda9bf75e97</vt:lpwstr>
  </property>
  <property fmtid="{D5CDD505-2E9C-101B-9397-08002B2CF9AE}" pid="3" name="KSOProductBuildVer">
    <vt:lpwstr>1033-12.2.0.23196</vt:lpwstr>
  </property>
  <property fmtid="{D5CDD505-2E9C-101B-9397-08002B2CF9AE}" pid="4" name="ICV">
    <vt:lpwstr>03AECE629F454A8287EE8BE5A37EF14B_13</vt:lpwstr>
  </property>
</Properties>
</file>